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C" w:rsidRPr="00D9173F" w:rsidRDefault="00E1279C" w:rsidP="00D9173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D9173F">
        <w:rPr>
          <w:rFonts w:ascii="Times New Roman" w:eastAsia="Times New Roman" w:hAnsi="Times New Roman"/>
          <w:b/>
          <w:sz w:val="26"/>
          <w:szCs w:val="26"/>
          <w:u w:val="single"/>
        </w:rPr>
        <w:t xml:space="preserve">Corrigendum to the </w:t>
      </w:r>
      <w:r w:rsidR="00D9173F" w:rsidRPr="00D9173F">
        <w:rPr>
          <w:rFonts w:ascii="Times New Roman" w:eastAsia="Times New Roman" w:hAnsi="Times New Roman"/>
          <w:b/>
          <w:sz w:val="26"/>
          <w:szCs w:val="26"/>
          <w:u w:val="single"/>
        </w:rPr>
        <w:t>EOI for IP-MPLS Routers for Indian Railways</w:t>
      </w:r>
    </w:p>
    <w:p w:rsidR="00E1279C" w:rsidRDefault="00E1279C" w:rsidP="00E1279C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8"/>
          <w:szCs w:val="24"/>
        </w:rPr>
      </w:pPr>
    </w:p>
    <w:p w:rsidR="00E1279C" w:rsidRPr="00D9173F" w:rsidRDefault="00E1279C" w:rsidP="00D9173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7"/>
          <w:szCs w:val="27"/>
        </w:rPr>
      </w:pPr>
      <w:r w:rsidRPr="00E1279C">
        <w:rPr>
          <w:rFonts w:ascii="Times New Roman" w:eastAsia="Times New Roman" w:hAnsi="Times New Roman"/>
          <w:sz w:val="24"/>
          <w:szCs w:val="24"/>
        </w:rPr>
        <w:br/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r w:rsidRPr="00E1279C">
        <w:rPr>
          <w:rFonts w:ascii="Times New Roman" w:eastAsia="Times New Roman" w:hAnsi="Times New Roman"/>
          <w:b/>
          <w:bCs/>
          <w:sz w:val="27"/>
          <w:szCs w:val="27"/>
        </w:rPr>
        <w:t>The due date</w:t>
      </w:r>
      <w:r w:rsid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E1279C">
        <w:rPr>
          <w:rFonts w:ascii="Times New Roman" w:eastAsia="Times New Roman" w:hAnsi="Times New Roman"/>
          <w:b/>
          <w:bCs/>
          <w:sz w:val="27"/>
          <w:szCs w:val="27"/>
        </w:rPr>
        <w:t>for</w:t>
      </w:r>
      <w:r w:rsid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D9173F">
        <w:rPr>
          <w:rFonts w:ascii="Times New Roman" w:eastAsia="Times New Roman" w:hAnsi="Times New Roman"/>
          <w:bCs/>
          <w:sz w:val="27"/>
          <w:szCs w:val="27"/>
        </w:rPr>
        <w:t xml:space="preserve">submission of response to the </w:t>
      </w:r>
      <w:r w:rsidR="00D9173F" w:rsidRPr="002F5A84">
        <w:rPr>
          <w:rFonts w:ascii="Times New Roman" w:eastAsia="Times New Roman" w:hAnsi="Times New Roman"/>
          <w:b/>
          <w:bCs/>
          <w:sz w:val="27"/>
          <w:szCs w:val="27"/>
          <w:u w:val="single"/>
        </w:rPr>
        <w:t>EOI for IP-MPLS Routers for Indian Railways</w:t>
      </w:r>
      <w:r w:rsidR="00D9173F">
        <w:rPr>
          <w:rFonts w:ascii="Times New Roman" w:eastAsia="Times New Roman" w:hAnsi="Times New Roman"/>
          <w:bCs/>
          <w:sz w:val="27"/>
          <w:szCs w:val="27"/>
        </w:rPr>
        <w:t xml:space="preserve"> published on 16-04-2021 is extended up to </w:t>
      </w:r>
      <w:r w:rsidR="00051DCA" w:rsidRPr="00051DCA">
        <w:rPr>
          <w:rFonts w:ascii="Times New Roman" w:eastAsia="Times New Roman" w:hAnsi="Times New Roman"/>
          <w:b/>
          <w:bCs/>
          <w:sz w:val="27"/>
          <w:szCs w:val="27"/>
        </w:rPr>
        <w:t>8</w:t>
      </w:r>
      <w:r w:rsidR="00D9173F" w:rsidRPr="00051DCA">
        <w:rPr>
          <w:rFonts w:ascii="Times New Roman" w:eastAsia="Times New Roman" w:hAnsi="Times New Roman"/>
          <w:b/>
          <w:bCs/>
          <w:sz w:val="27"/>
          <w:szCs w:val="27"/>
          <w:vertAlign w:val="superscript"/>
        </w:rPr>
        <w:t>th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="00051DCA">
        <w:rPr>
          <w:rFonts w:ascii="Times New Roman" w:eastAsia="Times New Roman" w:hAnsi="Times New Roman"/>
          <w:b/>
          <w:bCs/>
          <w:sz w:val="27"/>
          <w:szCs w:val="27"/>
        </w:rPr>
        <w:t>June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, 2021, 15:00 </w:t>
      </w:r>
      <w:r w:rsidR="008C783D">
        <w:rPr>
          <w:rFonts w:ascii="Times New Roman" w:eastAsia="Times New Roman" w:hAnsi="Times New Roman"/>
          <w:b/>
          <w:bCs/>
          <w:sz w:val="27"/>
          <w:szCs w:val="27"/>
        </w:rPr>
        <w:t>hrs</w:t>
      </w:r>
      <w:r w:rsidR="00D9173F" w:rsidRPr="00D9173F">
        <w:rPr>
          <w:rFonts w:ascii="Times New Roman" w:eastAsia="Times New Roman" w:hAnsi="Times New Roman"/>
          <w:b/>
          <w:bCs/>
          <w:sz w:val="27"/>
          <w:szCs w:val="27"/>
        </w:rPr>
        <w:t xml:space="preserve"> "</w:t>
      </w:r>
      <w:r w:rsidRPr="00D9173F">
        <w:rPr>
          <w:rFonts w:ascii="Times New Roman" w:eastAsia="Times New Roman" w:hAnsi="Times New Roman"/>
          <w:b/>
          <w:bCs/>
          <w:sz w:val="27"/>
          <w:szCs w:val="27"/>
        </w:rPr>
        <w:t>.</w:t>
      </w:r>
      <w:r w:rsidRPr="00D9173F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E1279C" w:rsidRPr="00E1279C" w:rsidRDefault="00E1279C" w:rsidP="00D9173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279C">
        <w:rPr>
          <w:rFonts w:ascii="Times New Roman" w:eastAsia="Times New Roman" w:hAnsi="Times New Roman"/>
          <w:sz w:val="20"/>
          <w:szCs w:val="20"/>
        </w:rPr>
        <w:t> </w:t>
      </w:r>
    </w:p>
    <w:p w:rsidR="00CB264B" w:rsidRDefault="00CB264B"/>
    <w:sectPr w:rsidR="00CB264B" w:rsidSect="00E0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279C"/>
    <w:rsid w:val="00051DCA"/>
    <w:rsid w:val="0027501C"/>
    <w:rsid w:val="002F5A84"/>
    <w:rsid w:val="00654884"/>
    <w:rsid w:val="0080403B"/>
    <w:rsid w:val="008C783D"/>
    <w:rsid w:val="00CB264B"/>
    <w:rsid w:val="00D9173F"/>
    <w:rsid w:val="00E03FEE"/>
    <w:rsid w:val="00E1141A"/>
    <w:rsid w:val="00E1279C"/>
    <w:rsid w:val="00E5726D"/>
    <w:rsid w:val="00ED0B8F"/>
    <w:rsid w:val="00E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PUNCOM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</dc:creator>
  <cp:lastModifiedBy>admin</cp:lastModifiedBy>
  <cp:revision>2</cp:revision>
  <dcterms:created xsi:type="dcterms:W3CDTF">2021-05-27T12:25:00Z</dcterms:created>
  <dcterms:modified xsi:type="dcterms:W3CDTF">2021-05-27T12:25:00Z</dcterms:modified>
</cp:coreProperties>
</file>